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36" w:rsidRPr="00247A36" w:rsidRDefault="00891D6F" w:rsidP="00247A36">
      <w:pPr>
        <w:pStyle w:val="Heading1"/>
        <w:jc w:val="center"/>
        <w:rPr>
          <w:rFonts w:ascii="Arial" w:hAnsi="Arial" w:cs="Arial"/>
          <w:color w:val="283583"/>
          <w:sz w:val="40"/>
          <w:szCs w:val="40"/>
        </w:rPr>
      </w:pPr>
      <w:r w:rsidRPr="00247A36">
        <w:rPr>
          <w:rFonts w:ascii="Arial" w:hAnsi="Arial" w:cs="Arial"/>
          <w:color w:val="283583"/>
          <w:sz w:val="40"/>
          <w:szCs w:val="40"/>
        </w:rPr>
        <w:t>Scottish Crucible 201</w:t>
      </w:r>
      <w:r w:rsidR="00C8014B">
        <w:rPr>
          <w:rFonts w:ascii="Arial" w:hAnsi="Arial" w:cs="Arial"/>
          <w:color w:val="283583"/>
          <w:sz w:val="40"/>
          <w:szCs w:val="40"/>
        </w:rPr>
        <w:t>8</w:t>
      </w:r>
    </w:p>
    <w:p w:rsidR="008567BA" w:rsidRPr="00247A36" w:rsidRDefault="008567BA" w:rsidP="00247A36">
      <w:pPr>
        <w:pStyle w:val="Heading1"/>
        <w:jc w:val="center"/>
        <w:rPr>
          <w:rFonts w:ascii="Arial" w:hAnsi="Arial" w:cs="Arial"/>
          <w:color w:val="283583"/>
          <w:sz w:val="40"/>
          <w:szCs w:val="40"/>
        </w:rPr>
      </w:pPr>
      <w:r w:rsidRPr="00247A36">
        <w:rPr>
          <w:rFonts w:ascii="Arial" w:hAnsi="Arial" w:cs="Arial"/>
          <w:color w:val="283583"/>
          <w:sz w:val="40"/>
          <w:szCs w:val="40"/>
        </w:rPr>
        <w:t>Guidance Notes</w:t>
      </w:r>
    </w:p>
    <w:p w:rsidR="008567BA" w:rsidRPr="00247A36" w:rsidRDefault="008567BA" w:rsidP="00247A36">
      <w:pPr>
        <w:pStyle w:val="NormalWeb2"/>
        <w:jc w:val="center"/>
        <w:rPr>
          <w:rFonts w:ascii="Arial" w:hAnsi="Arial" w:cs="Arial"/>
          <w:sz w:val="22"/>
          <w:szCs w:val="22"/>
        </w:rPr>
      </w:pPr>
    </w:p>
    <w:p w:rsidR="008567BA" w:rsidRPr="00247A36" w:rsidRDefault="008567BA" w:rsidP="008567BA">
      <w:pPr>
        <w:pStyle w:val="NormalWeb2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 xml:space="preserve">The Application Call for Scottish Crucible </w:t>
      </w:r>
      <w:r w:rsidR="0060691F" w:rsidRPr="00247A36">
        <w:rPr>
          <w:rFonts w:ascii="Arial" w:hAnsi="Arial" w:cs="Arial"/>
          <w:sz w:val="22"/>
          <w:szCs w:val="22"/>
        </w:rPr>
        <w:t>201</w:t>
      </w:r>
      <w:r w:rsidR="00C8014B">
        <w:rPr>
          <w:rFonts w:ascii="Arial" w:hAnsi="Arial" w:cs="Arial"/>
          <w:sz w:val="22"/>
          <w:szCs w:val="22"/>
        </w:rPr>
        <w:t>8</w:t>
      </w:r>
      <w:r w:rsidR="0060691F" w:rsidRPr="00247A36">
        <w:rPr>
          <w:rFonts w:ascii="Arial" w:hAnsi="Arial" w:cs="Arial"/>
          <w:sz w:val="22"/>
          <w:szCs w:val="22"/>
        </w:rPr>
        <w:t xml:space="preserve"> </w:t>
      </w:r>
      <w:r w:rsidRPr="00247A36">
        <w:rPr>
          <w:rFonts w:ascii="Arial" w:hAnsi="Arial" w:cs="Arial"/>
          <w:sz w:val="22"/>
          <w:szCs w:val="22"/>
        </w:rPr>
        <w:t xml:space="preserve">is open from </w:t>
      </w:r>
      <w:r w:rsidR="00605B8E">
        <w:rPr>
          <w:rFonts w:ascii="Arial" w:hAnsi="Arial" w:cs="Arial"/>
          <w:b/>
          <w:color w:val="FF0000"/>
          <w:sz w:val="22"/>
          <w:szCs w:val="22"/>
        </w:rPr>
        <w:t>Wednesday 13</w:t>
      </w:r>
      <w:r w:rsidR="00605B8E" w:rsidRPr="00605B8E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2676BF" w:rsidRPr="00C8014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05B8E">
        <w:rPr>
          <w:rFonts w:ascii="Arial" w:hAnsi="Arial" w:cs="Arial"/>
          <w:b/>
          <w:color w:val="FF0000"/>
          <w:sz w:val="22"/>
          <w:szCs w:val="22"/>
        </w:rPr>
        <w:t xml:space="preserve">December </w:t>
      </w:r>
      <w:r w:rsidR="002676BF" w:rsidRPr="00C8014B">
        <w:rPr>
          <w:rFonts w:ascii="Arial" w:hAnsi="Arial" w:cs="Arial"/>
          <w:b/>
          <w:color w:val="FF0000"/>
          <w:sz w:val="22"/>
          <w:szCs w:val="22"/>
        </w:rPr>
        <w:t>201</w:t>
      </w:r>
      <w:r w:rsidR="00C8014B">
        <w:rPr>
          <w:rFonts w:ascii="Arial" w:hAnsi="Arial" w:cs="Arial"/>
          <w:b/>
          <w:color w:val="FF0000"/>
          <w:sz w:val="22"/>
          <w:szCs w:val="22"/>
        </w:rPr>
        <w:t>7</w:t>
      </w:r>
      <w:r w:rsidRPr="00C8014B">
        <w:rPr>
          <w:rFonts w:ascii="Arial" w:hAnsi="Arial" w:cs="Arial"/>
          <w:color w:val="FF0000"/>
          <w:sz w:val="22"/>
          <w:szCs w:val="22"/>
        </w:rPr>
        <w:t xml:space="preserve"> </w:t>
      </w:r>
      <w:r w:rsidRPr="00247A36">
        <w:rPr>
          <w:rFonts w:ascii="Arial" w:hAnsi="Arial" w:cs="Arial"/>
          <w:sz w:val="22"/>
          <w:szCs w:val="22"/>
        </w:rPr>
        <w:t xml:space="preserve">until </w:t>
      </w:r>
      <w:r w:rsidR="002676BF" w:rsidRPr="00C8014B">
        <w:rPr>
          <w:rFonts w:ascii="Arial" w:hAnsi="Arial" w:cs="Arial"/>
          <w:b/>
          <w:color w:val="FF0000"/>
          <w:sz w:val="22"/>
          <w:szCs w:val="22"/>
        </w:rPr>
        <w:t>5pm</w:t>
      </w:r>
      <w:r w:rsidR="002676BF" w:rsidRPr="00C8014B">
        <w:rPr>
          <w:rFonts w:ascii="Arial" w:hAnsi="Arial" w:cs="Arial"/>
          <w:color w:val="FF0000"/>
          <w:sz w:val="22"/>
          <w:szCs w:val="22"/>
        </w:rPr>
        <w:t xml:space="preserve"> </w:t>
      </w:r>
      <w:r w:rsidR="00681D89">
        <w:rPr>
          <w:rFonts w:ascii="Arial" w:hAnsi="Arial" w:cs="Arial"/>
          <w:b/>
          <w:color w:val="FF0000"/>
          <w:sz w:val="22"/>
          <w:szCs w:val="22"/>
        </w:rPr>
        <w:t>Tuesday 13</w:t>
      </w:r>
      <w:r w:rsidR="002676BF" w:rsidRPr="00C8014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05B8E">
        <w:rPr>
          <w:rFonts w:ascii="Arial" w:hAnsi="Arial" w:cs="Arial"/>
          <w:b/>
          <w:color w:val="FF0000"/>
          <w:sz w:val="22"/>
          <w:szCs w:val="22"/>
        </w:rPr>
        <w:t xml:space="preserve">February </w:t>
      </w:r>
      <w:r w:rsidR="002676BF" w:rsidRPr="00C8014B">
        <w:rPr>
          <w:rFonts w:ascii="Arial" w:hAnsi="Arial" w:cs="Arial"/>
          <w:b/>
          <w:color w:val="FF0000"/>
          <w:sz w:val="22"/>
          <w:szCs w:val="22"/>
        </w:rPr>
        <w:t>201</w:t>
      </w:r>
      <w:r w:rsidR="00C8014B">
        <w:rPr>
          <w:rFonts w:ascii="Arial" w:hAnsi="Arial" w:cs="Arial"/>
          <w:b/>
          <w:color w:val="FF0000"/>
          <w:sz w:val="22"/>
          <w:szCs w:val="22"/>
        </w:rPr>
        <w:t>8</w:t>
      </w:r>
      <w:r w:rsidR="002676BF" w:rsidRPr="002676BF">
        <w:rPr>
          <w:rFonts w:ascii="Arial" w:hAnsi="Arial" w:cs="Arial"/>
          <w:sz w:val="22"/>
          <w:szCs w:val="22"/>
        </w:rPr>
        <w:t>.</w:t>
      </w:r>
      <w:r w:rsidRPr="00247A36">
        <w:rPr>
          <w:rFonts w:ascii="Arial" w:hAnsi="Arial" w:cs="Arial"/>
          <w:sz w:val="22"/>
          <w:szCs w:val="22"/>
        </w:rPr>
        <w:t xml:space="preserve"> Applications received after the closing date will not be considered.</w:t>
      </w:r>
    </w:p>
    <w:p w:rsidR="008567BA" w:rsidRPr="00247A36" w:rsidRDefault="008567BA" w:rsidP="00247A36">
      <w:pPr>
        <w:pStyle w:val="Heading3"/>
      </w:pPr>
      <w:r w:rsidRPr="00247A36">
        <w:t xml:space="preserve">Scottish Crucible </w:t>
      </w:r>
    </w:p>
    <w:p w:rsidR="008567BA" w:rsidRPr="00247A36" w:rsidRDefault="008567BA" w:rsidP="00760923">
      <w:pPr>
        <w:pStyle w:val="NormalWeb2"/>
        <w:spacing w:after="0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>Scottish Crucible is a programme</w:t>
      </w:r>
      <w:r w:rsidR="00833D0F" w:rsidRPr="00247A36">
        <w:rPr>
          <w:rFonts w:ascii="Arial" w:hAnsi="Arial" w:cs="Arial"/>
          <w:sz w:val="22"/>
          <w:szCs w:val="22"/>
        </w:rPr>
        <w:t xml:space="preserve"> for </w:t>
      </w:r>
      <w:r w:rsidR="002C092C" w:rsidRPr="00247A36">
        <w:rPr>
          <w:rFonts w:ascii="Arial" w:hAnsi="Arial" w:cs="Arial"/>
          <w:sz w:val="22"/>
          <w:szCs w:val="22"/>
        </w:rPr>
        <w:t xml:space="preserve">early </w:t>
      </w:r>
      <w:r w:rsidR="00833D0F" w:rsidRPr="00247A36">
        <w:rPr>
          <w:rFonts w:ascii="Arial" w:hAnsi="Arial" w:cs="Arial"/>
          <w:sz w:val="22"/>
          <w:szCs w:val="22"/>
        </w:rPr>
        <w:t xml:space="preserve">career researchers that </w:t>
      </w:r>
      <w:r w:rsidRPr="00247A36">
        <w:rPr>
          <w:rFonts w:ascii="Arial" w:hAnsi="Arial" w:cs="Arial"/>
          <w:sz w:val="22"/>
          <w:szCs w:val="22"/>
        </w:rPr>
        <w:t xml:space="preserve">aims to provide participants with the time and space to see the bigger picture. Scottish Crucible will encourage researchers to: </w:t>
      </w:r>
    </w:p>
    <w:p w:rsidR="008567BA" w:rsidRPr="00247A36" w:rsidRDefault="008567BA" w:rsidP="00760923">
      <w:pPr>
        <w:numPr>
          <w:ilvl w:val="0"/>
          <w:numId w:val="10"/>
        </w:numPr>
        <w:tabs>
          <w:tab w:val="clear" w:pos="360"/>
          <w:tab w:val="num" w:pos="709"/>
        </w:tabs>
        <w:spacing w:line="336" w:lineRule="atLeast"/>
        <w:ind w:left="709" w:hanging="425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Put their roles into a wider societal context – by understanding the importance of engaging with the public and the media, and thinking about the social and technical challenges facing society </w:t>
      </w:r>
    </w:p>
    <w:p w:rsidR="008567BA" w:rsidRPr="00247A36" w:rsidRDefault="008567BA" w:rsidP="00760923">
      <w:pPr>
        <w:numPr>
          <w:ilvl w:val="0"/>
          <w:numId w:val="10"/>
        </w:numPr>
        <w:tabs>
          <w:tab w:val="clear" w:pos="360"/>
          <w:tab w:val="num" w:pos="709"/>
        </w:tabs>
        <w:spacing w:line="336" w:lineRule="atLeast"/>
        <w:ind w:left="709" w:hanging="425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Share perspectives and build relationships which may lead to interdisciplinary collaborations now or in the future </w:t>
      </w:r>
    </w:p>
    <w:p w:rsidR="008567BA" w:rsidRPr="00247A36" w:rsidRDefault="008567BA" w:rsidP="00760923">
      <w:pPr>
        <w:numPr>
          <w:ilvl w:val="0"/>
          <w:numId w:val="10"/>
        </w:numPr>
        <w:tabs>
          <w:tab w:val="clear" w:pos="360"/>
          <w:tab w:val="num" w:pos="709"/>
        </w:tabs>
        <w:spacing w:line="336" w:lineRule="atLeast"/>
        <w:ind w:left="709" w:hanging="425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Think creatively and understand the skills and attitudes likely to make research more innovative </w:t>
      </w:r>
    </w:p>
    <w:p w:rsidR="00F91012" w:rsidRPr="00247A36" w:rsidRDefault="00F91012" w:rsidP="00F91012">
      <w:pPr>
        <w:spacing w:line="336" w:lineRule="atLeast"/>
        <w:ind w:left="709"/>
        <w:rPr>
          <w:rFonts w:ascii="Arial" w:hAnsi="Arial" w:cs="Arial"/>
          <w:color w:val="333333"/>
          <w:sz w:val="22"/>
          <w:szCs w:val="22"/>
        </w:rPr>
      </w:pPr>
    </w:p>
    <w:p w:rsidR="008567BA" w:rsidRPr="00247A36" w:rsidRDefault="008567BA" w:rsidP="00247A36">
      <w:pPr>
        <w:pStyle w:val="Heading3"/>
      </w:pPr>
      <w:r w:rsidRPr="00247A36">
        <w:t xml:space="preserve">What’s in it for </w:t>
      </w:r>
      <w:r w:rsidR="002C092C" w:rsidRPr="00247A36">
        <w:t>you</w:t>
      </w:r>
      <w:r w:rsidRPr="00247A36">
        <w:t xml:space="preserve">? </w:t>
      </w:r>
    </w:p>
    <w:p w:rsidR="008567BA" w:rsidRPr="00247A36" w:rsidRDefault="008567BA" w:rsidP="008567BA">
      <w:pPr>
        <w:pStyle w:val="NormalWeb2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 xml:space="preserve">The award will: </w:t>
      </w:r>
    </w:p>
    <w:p w:rsidR="008567BA" w:rsidRPr="00247A36" w:rsidRDefault="008567BA" w:rsidP="00760923">
      <w:pPr>
        <w:numPr>
          <w:ilvl w:val="0"/>
          <w:numId w:val="9"/>
        </w:numPr>
        <w:spacing w:line="336" w:lineRule="atLeast"/>
        <w:ind w:left="714" w:hanging="430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Enhance your ability to think creatively and innovatively in your work </w:t>
      </w:r>
    </w:p>
    <w:p w:rsidR="008567BA" w:rsidRPr="00247A36" w:rsidRDefault="008567BA" w:rsidP="00760923">
      <w:pPr>
        <w:numPr>
          <w:ilvl w:val="0"/>
          <w:numId w:val="9"/>
        </w:numPr>
        <w:spacing w:line="336" w:lineRule="atLeast"/>
        <w:ind w:hanging="430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>Increase your understanding of how science interacts with society and how this may impact on your work</w:t>
      </w:r>
      <w:r w:rsidR="00D43A04" w:rsidRPr="00247A36">
        <w:rPr>
          <w:rFonts w:ascii="Arial" w:hAnsi="Arial" w:cs="Arial"/>
          <w:color w:val="333333"/>
          <w:sz w:val="22"/>
          <w:szCs w:val="22"/>
        </w:rPr>
        <w:t>,</w:t>
      </w:r>
      <w:r w:rsidRPr="00247A36">
        <w:rPr>
          <w:rFonts w:ascii="Arial" w:hAnsi="Arial" w:cs="Arial"/>
          <w:color w:val="333333"/>
          <w:sz w:val="22"/>
          <w:szCs w:val="22"/>
        </w:rPr>
        <w:t xml:space="preserve"> as well as getting the opportunity to discuss these issues with those in influential positions in the science policy community </w:t>
      </w:r>
    </w:p>
    <w:p w:rsidR="008567BA" w:rsidRPr="00247A36" w:rsidRDefault="008567BA" w:rsidP="00760923">
      <w:pPr>
        <w:numPr>
          <w:ilvl w:val="0"/>
          <w:numId w:val="9"/>
        </w:numPr>
        <w:spacing w:line="336" w:lineRule="atLeast"/>
        <w:ind w:hanging="430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Enable you to widen your networks and build collaborations across science, technology, engineering, medicine and the social sciences </w:t>
      </w:r>
    </w:p>
    <w:p w:rsidR="00F91012" w:rsidRPr="00247A36" w:rsidRDefault="00F91012" w:rsidP="00247A36">
      <w:pPr>
        <w:pStyle w:val="Heading3"/>
      </w:pPr>
    </w:p>
    <w:p w:rsidR="008567BA" w:rsidRPr="00247A36" w:rsidRDefault="008567BA" w:rsidP="00247A36">
      <w:pPr>
        <w:pStyle w:val="Heading3"/>
      </w:pPr>
      <w:r w:rsidRPr="00247A36">
        <w:t xml:space="preserve">Who you are </w:t>
      </w:r>
    </w:p>
    <w:p w:rsidR="008567BA" w:rsidRPr="00247A36" w:rsidRDefault="008567BA" w:rsidP="008567BA">
      <w:pPr>
        <w:pStyle w:val="NormalWeb2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>You are a</w:t>
      </w:r>
      <w:r w:rsidR="002C092C" w:rsidRPr="00247A36">
        <w:rPr>
          <w:rFonts w:ascii="Arial" w:hAnsi="Arial" w:cs="Arial"/>
          <w:sz w:val="22"/>
          <w:szCs w:val="22"/>
        </w:rPr>
        <w:t>n early</w:t>
      </w:r>
      <w:r w:rsidRPr="00247A36">
        <w:rPr>
          <w:rFonts w:ascii="Arial" w:hAnsi="Arial" w:cs="Arial"/>
          <w:sz w:val="22"/>
          <w:szCs w:val="22"/>
        </w:rPr>
        <w:t xml:space="preserve"> career researcher </w:t>
      </w:r>
      <w:r w:rsidRPr="00247A36">
        <w:rPr>
          <w:rFonts w:ascii="Arial" w:hAnsi="Arial" w:cs="Arial"/>
          <w:color w:val="auto"/>
          <w:sz w:val="22"/>
          <w:szCs w:val="22"/>
        </w:rPr>
        <w:t xml:space="preserve">working </w:t>
      </w:r>
      <w:r w:rsidR="007666AE" w:rsidRPr="00247A36">
        <w:rPr>
          <w:rFonts w:ascii="Arial" w:hAnsi="Arial" w:cs="Arial"/>
          <w:color w:val="auto"/>
          <w:sz w:val="22"/>
          <w:szCs w:val="22"/>
        </w:rPr>
        <w:t>in Scotland</w:t>
      </w:r>
      <w:r w:rsidR="007666AE" w:rsidRPr="00247A36">
        <w:rPr>
          <w:rFonts w:ascii="Arial" w:hAnsi="Arial" w:cs="Arial"/>
          <w:sz w:val="22"/>
          <w:szCs w:val="22"/>
        </w:rPr>
        <w:t xml:space="preserve"> </w:t>
      </w:r>
      <w:r w:rsidRPr="00247A36">
        <w:rPr>
          <w:rFonts w:ascii="Arial" w:hAnsi="Arial" w:cs="Arial"/>
          <w:sz w:val="22"/>
          <w:szCs w:val="22"/>
        </w:rPr>
        <w:t xml:space="preserve">in science, technology, engineering, medicine, </w:t>
      </w:r>
      <w:r w:rsidR="0060691F" w:rsidRPr="00247A36">
        <w:rPr>
          <w:rFonts w:ascii="Arial" w:hAnsi="Arial" w:cs="Arial"/>
          <w:sz w:val="22"/>
          <w:szCs w:val="22"/>
        </w:rPr>
        <w:t xml:space="preserve">arts, design, languages, humanities, business, or social and political </w:t>
      </w:r>
      <w:r w:rsidRPr="00247A36">
        <w:rPr>
          <w:rFonts w:ascii="Arial" w:hAnsi="Arial" w:cs="Arial"/>
          <w:sz w:val="22"/>
          <w:szCs w:val="22"/>
        </w:rPr>
        <w:t xml:space="preserve">science. You might be a </w:t>
      </w:r>
      <w:r w:rsidR="00D43A04" w:rsidRPr="00247A36">
        <w:rPr>
          <w:rFonts w:ascii="Arial" w:hAnsi="Arial" w:cs="Arial"/>
          <w:sz w:val="22"/>
          <w:szCs w:val="22"/>
        </w:rPr>
        <w:t xml:space="preserve">senior </w:t>
      </w:r>
      <w:r w:rsidRPr="00247A36">
        <w:rPr>
          <w:rFonts w:ascii="Arial" w:hAnsi="Arial" w:cs="Arial"/>
          <w:sz w:val="22"/>
          <w:szCs w:val="22"/>
        </w:rPr>
        <w:t xml:space="preserve">post-doctoral researcher, a recently appointed lecturer or a researcher working in a research institute or a SME. </w:t>
      </w:r>
    </w:p>
    <w:p w:rsidR="00750D9E" w:rsidRPr="00247A36" w:rsidRDefault="008567BA" w:rsidP="008567BA">
      <w:pPr>
        <w:pStyle w:val="NormalWeb2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>You need to be able to commit to attending all three Labs</w:t>
      </w:r>
      <w:r w:rsidR="00D43A04" w:rsidRPr="00247A36">
        <w:rPr>
          <w:rFonts w:ascii="Arial" w:hAnsi="Arial" w:cs="Arial"/>
          <w:sz w:val="22"/>
          <w:szCs w:val="22"/>
        </w:rPr>
        <w:t xml:space="preserve"> (including evening events)</w:t>
      </w:r>
      <w:r w:rsidRPr="00247A36">
        <w:rPr>
          <w:rFonts w:ascii="Arial" w:hAnsi="Arial" w:cs="Arial"/>
          <w:sz w:val="22"/>
          <w:szCs w:val="22"/>
        </w:rPr>
        <w:t xml:space="preserve">. </w:t>
      </w:r>
    </w:p>
    <w:p w:rsidR="008567BA" w:rsidRPr="00247A36" w:rsidRDefault="007C24D8" w:rsidP="00247A36">
      <w:pPr>
        <w:pStyle w:val="Heading3"/>
      </w:pPr>
      <w:r w:rsidRPr="00247A36">
        <w:br w:type="page"/>
      </w:r>
      <w:r w:rsidR="008567BA" w:rsidRPr="00247A36">
        <w:lastRenderedPageBreak/>
        <w:t xml:space="preserve">How does Scottish Crucible work? </w:t>
      </w:r>
    </w:p>
    <w:p w:rsidR="008567BA" w:rsidRPr="00247A36" w:rsidRDefault="008567BA" w:rsidP="008567BA">
      <w:pPr>
        <w:pStyle w:val="NormalWeb2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 xml:space="preserve">Scottish Crucible is a series of three residential meetings (Labs), held over </w:t>
      </w:r>
      <w:r w:rsidR="00D43A04" w:rsidRPr="00247A36">
        <w:rPr>
          <w:rFonts w:ascii="Arial" w:hAnsi="Arial" w:cs="Arial"/>
          <w:sz w:val="22"/>
          <w:szCs w:val="22"/>
        </w:rPr>
        <w:t>three months</w:t>
      </w:r>
      <w:r w:rsidRPr="00247A36">
        <w:rPr>
          <w:rFonts w:ascii="Arial" w:hAnsi="Arial" w:cs="Arial"/>
          <w:sz w:val="22"/>
          <w:szCs w:val="22"/>
        </w:rPr>
        <w:t xml:space="preserve">, each lasting two days. Each Lab will include a range of respected speakers, facilitated break out groups, seminars and skills sessions. </w:t>
      </w:r>
    </w:p>
    <w:p w:rsidR="008567BA" w:rsidRPr="00247A36" w:rsidRDefault="006E20D6" w:rsidP="008567BA">
      <w:pPr>
        <w:pStyle w:val="NormalWeb2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>Venues and dates for 201</w:t>
      </w:r>
      <w:r w:rsidR="00C8014B">
        <w:rPr>
          <w:rFonts w:ascii="Arial" w:hAnsi="Arial" w:cs="Arial"/>
          <w:sz w:val="22"/>
          <w:szCs w:val="22"/>
        </w:rPr>
        <w:t>8</w:t>
      </w:r>
      <w:r w:rsidR="008567BA" w:rsidRPr="00247A36">
        <w:rPr>
          <w:rFonts w:ascii="Arial" w:hAnsi="Arial" w:cs="Arial"/>
          <w:sz w:val="22"/>
          <w:szCs w:val="22"/>
        </w:rPr>
        <w:t xml:space="preserve"> Scottish Crucible Labs: </w:t>
      </w:r>
    </w:p>
    <w:p w:rsidR="008567BA" w:rsidRPr="00247A36" w:rsidRDefault="00C8014B" w:rsidP="00C746C1">
      <w:pPr>
        <w:pStyle w:val="ListParagraph"/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10 &amp; 11 May 2018</w:t>
      </w:r>
      <w:r w:rsidR="00247A36">
        <w:rPr>
          <w:rFonts w:ascii="Arial" w:hAnsi="Arial" w:cs="Arial"/>
          <w:color w:val="333333"/>
          <w:sz w:val="22"/>
          <w:szCs w:val="22"/>
        </w:rPr>
        <w:t xml:space="preserve"> – </w:t>
      </w:r>
      <w:r>
        <w:rPr>
          <w:rFonts w:ascii="Arial" w:hAnsi="Arial" w:cs="Arial"/>
          <w:color w:val="333333"/>
          <w:sz w:val="22"/>
          <w:szCs w:val="22"/>
        </w:rPr>
        <w:t>Heriot-Watt University</w:t>
      </w:r>
      <w:r w:rsidR="00EA2386" w:rsidRPr="00247A36">
        <w:rPr>
          <w:rFonts w:ascii="Arial" w:hAnsi="Arial" w:cs="Arial"/>
          <w:color w:val="333333"/>
          <w:sz w:val="22"/>
          <w:szCs w:val="22"/>
        </w:rPr>
        <w:t xml:space="preserve">, </w:t>
      </w:r>
      <w:r w:rsidR="00ED4B6F" w:rsidRPr="00247A36">
        <w:rPr>
          <w:rFonts w:ascii="Arial" w:hAnsi="Arial" w:cs="Arial"/>
          <w:color w:val="333333"/>
          <w:sz w:val="22"/>
          <w:szCs w:val="22"/>
        </w:rPr>
        <w:t>Royal Society of Edinburgh &amp; Scottish Parliament</w:t>
      </w:r>
    </w:p>
    <w:p w:rsidR="004567F1" w:rsidRPr="00247A36" w:rsidRDefault="00605B8E" w:rsidP="00C746C1">
      <w:pPr>
        <w:pStyle w:val="ListParagraph"/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7 &amp; 8 June 2018 </w:t>
      </w:r>
      <w:r w:rsidR="00247A36">
        <w:rPr>
          <w:rFonts w:ascii="Arial" w:hAnsi="Arial" w:cs="Arial"/>
          <w:color w:val="333333"/>
          <w:sz w:val="22"/>
          <w:szCs w:val="22"/>
        </w:rPr>
        <w:t xml:space="preserve">– </w:t>
      </w:r>
      <w:r w:rsidR="00AA6DF8" w:rsidRPr="00247A36">
        <w:rPr>
          <w:rFonts w:ascii="Arial" w:hAnsi="Arial" w:cs="Arial"/>
          <w:color w:val="333333"/>
          <w:sz w:val="22"/>
          <w:szCs w:val="22"/>
        </w:rPr>
        <w:t xml:space="preserve">University of </w:t>
      </w:r>
      <w:r w:rsidR="00C8014B">
        <w:rPr>
          <w:rFonts w:ascii="Arial" w:hAnsi="Arial" w:cs="Arial"/>
          <w:color w:val="333333"/>
          <w:sz w:val="22"/>
          <w:szCs w:val="22"/>
        </w:rPr>
        <w:t>Glasgow</w:t>
      </w:r>
    </w:p>
    <w:p w:rsidR="00833D0F" w:rsidRPr="00247A36" w:rsidRDefault="00605B8E" w:rsidP="00C746C1">
      <w:pPr>
        <w:pStyle w:val="ListParagraph"/>
        <w:numPr>
          <w:ilvl w:val="0"/>
          <w:numId w:val="15"/>
        </w:numPr>
        <w:spacing w:before="100" w:beforeAutospacing="1" w:line="336" w:lineRule="atLeast"/>
        <w:rPr>
          <w:rFonts w:ascii="Arial" w:hAnsi="Arial" w:cs="Arial"/>
          <w:sz w:val="22"/>
          <w:szCs w:val="22"/>
        </w:rPr>
      </w:pPr>
      <w:r w:rsidRPr="00605B8E">
        <w:rPr>
          <w:rFonts w:ascii="Arial" w:hAnsi="Arial" w:cs="Arial"/>
          <w:sz w:val="22"/>
          <w:szCs w:val="22"/>
        </w:rPr>
        <w:t xml:space="preserve">28 &amp; 29 June 2018 </w:t>
      </w:r>
      <w:r w:rsidR="00ED4B6F" w:rsidRPr="00605B8E">
        <w:rPr>
          <w:rFonts w:ascii="Arial" w:hAnsi="Arial" w:cs="Arial"/>
          <w:sz w:val="22"/>
          <w:szCs w:val="22"/>
        </w:rPr>
        <w:t xml:space="preserve">– </w:t>
      </w:r>
      <w:r w:rsidR="00C8014B">
        <w:rPr>
          <w:rFonts w:ascii="Arial" w:hAnsi="Arial" w:cs="Arial"/>
          <w:color w:val="333333"/>
          <w:sz w:val="22"/>
          <w:szCs w:val="22"/>
        </w:rPr>
        <w:t>Abertay University</w:t>
      </w:r>
      <w:r>
        <w:rPr>
          <w:rFonts w:ascii="Arial" w:hAnsi="Arial" w:cs="Arial"/>
          <w:color w:val="333333"/>
          <w:sz w:val="22"/>
          <w:szCs w:val="22"/>
        </w:rPr>
        <w:t>, Dundee</w:t>
      </w:r>
      <w:r w:rsidR="008567BA" w:rsidRPr="00247A36">
        <w:rPr>
          <w:rFonts w:ascii="Arial" w:hAnsi="Arial" w:cs="Arial"/>
          <w:color w:val="333333"/>
          <w:sz w:val="22"/>
          <w:szCs w:val="22"/>
        </w:rPr>
        <w:br/>
      </w:r>
    </w:p>
    <w:p w:rsidR="0049022B" w:rsidRPr="00247A36" w:rsidRDefault="008567BA" w:rsidP="00760923">
      <w:pPr>
        <w:spacing w:after="100" w:afterAutospacing="1" w:line="336" w:lineRule="atLeast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 xml:space="preserve">Once awarded a place on Scottish Crucible, all residential costs will be covered, including accommodation and catering; </w:t>
      </w:r>
      <w:r w:rsidR="0049022B" w:rsidRPr="00247A36">
        <w:rPr>
          <w:rFonts w:ascii="Arial" w:hAnsi="Arial" w:cs="Arial"/>
          <w:sz w:val="22"/>
          <w:szCs w:val="22"/>
        </w:rPr>
        <w:t xml:space="preserve">plus costs for all sessions and </w:t>
      </w:r>
      <w:r w:rsidRPr="00247A36">
        <w:rPr>
          <w:rFonts w:ascii="Arial" w:hAnsi="Arial" w:cs="Arial"/>
          <w:sz w:val="22"/>
          <w:szCs w:val="22"/>
        </w:rPr>
        <w:t>travel costs to and from your home</w:t>
      </w:r>
      <w:r w:rsidR="0049022B" w:rsidRPr="00247A36">
        <w:rPr>
          <w:rFonts w:ascii="Arial" w:hAnsi="Arial" w:cs="Arial"/>
          <w:sz w:val="22"/>
          <w:szCs w:val="22"/>
        </w:rPr>
        <w:t xml:space="preserve"> in Scotland</w:t>
      </w:r>
      <w:r w:rsidRPr="00247A36">
        <w:rPr>
          <w:rFonts w:ascii="Arial" w:hAnsi="Arial" w:cs="Arial"/>
          <w:sz w:val="22"/>
          <w:szCs w:val="22"/>
        </w:rPr>
        <w:t xml:space="preserve"> to the location of each Crucible Lab </w:t>
      </w:r>
      <w:r w:rsidR="0049022B" w:rsidRPr="00247A36">
        <w:rPr>
          <w:rFonts w:ascii="Arial" w:hAnsi="Arial" w:cs="Arial"/>
          <w:sz w:val="22"/>
          <w:szCs w:val="22"/>
        </w:rPr>
        <w:t xml:space="preserve">(up to a value of £100.00 per return journey).  </w:t>
      </w:r>
    </w:p>
    <w:p w:rsidR="008567BA" w:rsidRPr="00F468C4" w:rsidRDefault="0049022B" w:rsidP="008567BA">
      <w:pPr>
        <w:pStyle w:val="NormalWeb2"/>
        <w:rPr>
          <w:rStyle w:val="Strong"/>
          <w:rFonts w:ascii="Arial" w:hAnsi="Arial" w:cs="Arial"/>
          <w:b w:val="0"/>
          <w:sz w:val="20"/>
          <w:szCs w:val="20"/>
        </w:rPr>
      </w:pPr>
      <w:r w:rsidRPr="00247A36">
        <w:rPr>
          <w:rStyle w:val="Strong"/>
          <w:rFonts w:ascii="Arial" w:hAnsi="Arial" w:cs="Arial"/>
          <w:sz w:val="22"/>
          <w:szCs w:val="22"/>
        </w:rPr>
        <w:t xml:space="preserve">Successful candidates </w:t>
      </w:r>
      <w:r w:rsidR="008567BA" w:rsidRPr="00247A36">
        <w:rPr>
          <w:rStyle w:val="Strong"/>
          <w:rFonts w:ascii="Arial" w:hAnsi="Arial" w:cs="Arial"/>
          <w:sz w:val="22"/>
          <w:szCs w:val="22"/>
        </w:rPr>
        <w:t xml:space="preserve">must commit to attend and participate fully in all three residential Labs that make up </w:t>
      </w:r>
      <w:r w:rsidR="004567F1" w:rsidRPr="00247A36">
        <w:rPr>
          <w:rStyle w:val="Strong"/>
          <w:rFonts w:ascii="Arial" w:hAnsi="Arial" w:cs="Arial"/>
          <w:sz w:val="22"/>
          <w:szCs w:val="22"/>
        </w:rPr>
        <w:t xml:space="preserve">Scottish </w:t>
      </w:r>
      <w:r w:rsidR="008567BA" w:rsidRPr="00247A36">
        <w:rPr>
          <w:rStyle w:val="Strong"/>
          <w:rFonts w:ascii="Arial" w:hAnsi="Arial" w:cs="Arial"/>
          <w:sz w:val="22"/>
          <w:szCs w:val="22"/>
        </w:rPr>
        <w:t>Crucible.</w:t>
      </w:r>
      <w:r w:rsidR="00442129">
        <w:rPr>
          <w:rStyle w:val="Strong"/>
          <w:rFonts w:ascii="Arial" w:hAnsi="Arial" w:cs="Arial"/>
          <w:sz w:val="22"/>
          <w:szCs w:val="22"/>
        </w:rPr>
        <w:t xml:space="preserve"> </w:t>
      </w:r>
      <w:r w:rsidR="00442129" w:rsidRPr="00F468C4">
        <w:rPr>
          <w:rStyle w:val="Strong"/>
          <w:rFonts w:ascii="Arial" w:hAnsi="Arial" w:cs="Arial"/>
          <w:b w:val="0"/>
          <w:sz w:val="20"/>
          <w:szCs w:val="20"/>
        </w:rPr>
        <w:t>(If relevant to you, please tell us if there are any special circumstances we could take into account to enable you to fully participate in Scottish Crucible</w:t>
      </w:r>
      <w:r w:rsidR="00F468C4" w:rsidRPr="00F468C4">
        <w:rPr>
          <w:rStyle w:val="Strong"/>
          <w:rFonts w:ascii="Arial" w:hAnsi="Arial" w:cs="Arial"/>
          <w:b w:val="0"/>
          <w:sz w:val="20"/>
          <w:szCs w:val="20"/>
        </w:rPr>
        <w:t>)</w:t>
      </w:r>
      <w:r w:rsidR="00F468C4"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:rsidR="00D43A04" w:rsidRPr="00247A36" w:rsidRDefault="00D43A04" w:rsidP="008567BA">
      <w:pPr>
        <w:pStyle w:val="NormalWeb2"/>
        <w:rPr>
          <w:rFonts w:ascii="Arial" w:hAnsi="Arial" w:cs="Arial"/>
          <w:sz w:val="22"/>
          <w:szCs w:val="22"/>
        </w:rPr>
      </w:pPr>
    </w:p>
    <w:p w:rsidR="008567BA" w:rsidRPr="00247A36" w:rsidRDefault="008567BA" w:rsidP="00247A36">
      <w:pPr>
        <w:pStyle w:val="Heading3"/>
      </w:pPr>
      <w:r w:rsidRPr="00247A36">
        <w:t>Crucible Criteria</w:t>
      </w:r>
    </w:p>
    <w:p w:rsidR="00D43A04" w:rsidRPr="00247A36" w:rsidRDefault="008567BA" w:rsidP="00760923">
      <w:pPr>
        <w:numPr>
          <w:ilvl w:val="0"/>
          <w:numId w:val="11"/>
        </w:numPr>
        <w:spacing w:before="100" w:beforeAutospacing="1" w:after="100" w:afterAutospacing="1" w:line="336" w:lineRule="atLeast"/>
        <w:ind w:hanging="436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>Evidence of a high level of achievement and an ongoing commitment to a</w:t>
      </w:r>
      <w:r w:rsidR="00D43A04" w:rsidRPr="00247A36">
        <w:rPr>
          <w:rFonts w:ascii="Arial" w:hAnsi="Arial" w:cs="Arial"/>
          <w:color w:val="333333"/>
          <w:sz w:val="22"/>
          <w:szCs w:val="22"/>
        </w:rPr>
        <w:t xml:space="preserve"> </w:t>
      </w:r>
      <w:r w:rsidRPr="00247A36">
        <w:rPr>
          <w:rFonts w:ascii="Arial" w:hAnsi="Arial" w:cs="Arial"/>
          <w:color w:val="333333"/>
          <w:sz w:val="22"/>
          <w:szCs w:val="22"/>
        </w:rPr>
        <w:t xml:space="preserve">career </w:t>
      </w:r>
      <w:r w:rsidR="00D43A04" w:rsidRPr="00247A36">
        <w:rPr>
          <w:rFonts w:ascii="Arial" w:hAnsi="Arial" w:cs="Arial"/>
          <w:color w:val="333333"/>
          <w:sz w:val="22"/>
          <w:szCs w:val="22"/>
        </w:rPr>
        <w:t>as a</w:t>
      </w:r>
      <w:r w:rsidRPr="00247A36">
        <w:rPr>
          <w:rFonts w:ascii="Arial" w:hAnsi="Arial" w:cs="Arial"/>
          <w:color w:val="333333"/>
          <w:sz w:val="22"/>
          <w:szCs w:val="22"/>
        </w:rPr>
        <w:t xml:space="preserve"> research </w:t>
      </w:r>
      <w:r w:rsidR="00D43A04" w:rsidRPr="00247A36">
        <w:rPr>
          <w:rFonts w:ascii="Arial" w:hAnsi="Arial" w:cs="Arial"/>
          <w:color w:val="333333"/>
          <w:sz w:val="22"/>
          <w:szCs w:val="22"/>
        </w:rPr>
        <w:t xml:space="preserve">leader </w:t>
      </w:r>
      <w:r w:rsidRPr="00247A36">
        <w:rPr>
          <w:rFonts w:ascii="Arial" w:hAnsi="Arial" w:cs="Arial"/>
          <w:color w:val="333333"/>
          <w:sz w:val="22"/>
          <w:szCs w:val="22"/>
        </w:rPr>
        <w:t xml:space="preserve">within academia or industry. </w:t>
      </w:r>
    </w:p>
    <w:p w:rsidR="00D43A04" w:rsidRPr="00247A36" w:rsidRDefault="00D43A04" w:rsidP="00D43A04">
      <w:pPr>
        <w:numPr>
          <w:ilvl w:val="0"/>
          <w:numId w:val="11"/>
        </w:numPr>
        <w:spacing w:before="100" w:beforeAutospacing="1" w:after="100" w:afterAutospacing="1" w:line="336" w:lineRule="atLeast"/>
        <w:ind w:hanging="436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>Evidence of your research independence (capacity to initiate, lead and develop research projects).</w:t>
      </w:r>
    </w:p>
    <w:p w:rsidR="008567BA" w:rsidRPr="00247A36" w:rsidRDefault="008567BA" w:rsidP="00760923">
      <w:pPr>
        <w:numPr>
          <w:ilvl w:val="0"/>
          <w:numId w:val="11"/>
        </w:numPr>
        <w:spacing w:before="100" w:beforeAutospacing="1" w:after="100" w:afterAutospacing="1" w:line="336" w:lineRule="atLeast"/>
        <w:ind w:hanging="436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>Evidence of interests beyond your research. This might include public engagement with science activities, involvement with a professional society or other special interest group</w:t>
      </w:r>
      <w:r w:rsidR="00D43A04" w:rsidRPr="00247A36">
        <w:rPr>
          <w:rFonts w:ascii="Arial" w:hAnsi="Arial" w:cs="Arial"/>
          <w:color w:val="333333"/>
          <w:sz w:val="22"/>
          <w:szCs w:val="22"/>
        </w:rPr>
        <w:t>, or an interest in science and society issues and/or science policy</w:t>
      </w:r>
      <w:r w:rsidRPr="00247A36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F91012" w:rsidRPr="00247A36" w:rsidRDefault="008567BA" w:rsidP="00F91012">
      <w:pPr>
        <w:numPr>
          <w:ilvl w:val="0"/>
          <w:numId w:val="11"/>
        </w:numPr>
        <w:spacing w:before="100" w:beforeAutospacing="1" w:after="100" w:afterAutospacing="1" w:line="336" w:lineRule="atLeast"/>
        <w:ind w:hanging="436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Evidence of your ability to embrace new and challenging </w:t>
      </w:r>
      <w:r w:rsidR="00760923" w:rsidRPr="00247A36">
        <w:rPr>
          <w:rFonts w:ascii="Arial" w:hAnsi="Arial" w:cs="Arial"/>
          <w:color w:val="333333"/>
          <w:sz w:val="22"/>
          <w:szCs w:val="22"/>
        </w:rPr>
        <w:t>thinking</w:t>
      </w:r>
    </w:p>
    <w:p w:rsidR="008567BA" w:rsidRPr="00247A36" w:rsidRDefault="008567BA" w:rsidP="00247A36">
      <w:pPr>
        <w:pStyle w:val="Heading3"/>
      </w:pPr>
      <w:r w:rsidRPr="00247A36">
        <w:t xml:space="preserve">Eligibility </w:t>
      </w:r>
      <w:bookmarkStart w:id="0" w:name="elgibility"/>
      <w:bookmarkEnd w:id="0"/>
    </w:p>
    <w:p w:rsidR="008567BA" w:rsidRPr="00247A36" w:rsidRDefault="008567BA" w:rsidP="008567BA">
      <w:pPr>
        <w:pStyle w:val="NormalWeb2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 xml:space="preserve">You should: </w:t>
      </w:r>
    </w:p>
    <w:p w:rsidR="008567BA" w:rsidRPr="00247A36" w:rsidRDefault="008567BA" w:rsidP="00760923">
      <w:pPr>
        <w:numPr>
          <w:ilvl w:val="0"/>
          <w:numId w:val="12"/>
        </w:numPr>
        <w:spacing w:before="100" w:beforeAutospacing="1" w:after="100" w:afterAutospacing="1" w:line="336" w:lineRule="atLeast"/>
        <w:ind w:hanging="436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Have at least three years postdoctoral experience or equivalent industrial experience </w:t>
      </w:r>
    </w:p>
    <w:p w:rsidR="007A0F18" w:rsidRPr="003B608C" w:rsidRDefault="007C24D8" w:rsidP="00760923">
      <w:pPr>
        <w:numPr>
          <w:ilvl w:val="0"/>
          <w:numId w:val="12"/>
        </w:numPr>
        <w:spacing w:before="100" w:beforeAutospacing="1" w:after="100" w:afterAutospacing="1" w:line="336" w:lineRule="atLeast"/>
        <w:ind w:hanging="436"/>
        <w:rPr>
          <w:rFonts w:ascii="Arial" w:hAnsi="Arial" w:cs="Arial"/>
          <w:color w:val="333333"/>
          <w:sz w:val="22"/>
          <w:szCs w:val="22"/>
        </w:rPr>
      </w:pPr>
      <w:r w:rsidRPr="003B608C">
        <w:rPr>
          <w:rFonts w:ascii="Arial" w:hAnsi="Arial" w:cs="Arial"/>
          <w:color w:val="333333"/>
          <w:sz w:val="22"/>
          <w:szCs w:val="22"/>
        </w:rPr>
        <w:t>Be w</w:t>
      </w:r>
      <w:r w:rsidR="007A0F18" w:rsidRPr="003B608C">
        <w:rPr>
          <w:rFonts w:ascii="Arial" w:hAnsi="Arial" w:cs="Arial"/>
          <w:color w:val="333333"/>
          <w:sz w:val="22"/>
          <w:szCs w:val="22"/>
        </w:rPr>
        <w:t>orking in Scotland</w:t>
      </w:r>
    </w:p>
    <w:p w:rsidR="007C24D8" w:rsidRPr="00247A36" w:rsidRDefault="007C24D8" w:rsidP="00247A36">
      <w:pPr>
        <w:pStyle w:val="Heading3"/>
      </w:pPr>
    </w:p>
    <w:p w:rsidR="00592B29" w:rsidRDefault="007C24D8" w:rsidP="00247A36">
      <w:pPr>
        <w:pStyle w:val="Heading3"/>
      </w:pPr>
      <w:r w:rsidRPr="00247A36">
        <w:br w:type="page"/>
      </w:r>
    </w:p>
    <w:p w:rsidR="008567BA" w:rsidRPr="00247A36" w:rsidRDefault="008567BA" w:rsidP="00247A36">
      <w:pPr>
        <w:pStyle w:val="Heading3"/>
      </w:pPr>
      <w:r w:rsidRPr="00247A36">
        <w:lastRenderedPageBreak/>
        <w:t xml:space="preserve">How to Apply </w:t>
      </w:r>
      <w:bookmarkStart w:id="1" w:name="howtoapply"/>
      <w:bookmarkEnd w:id="1"/>
    </w:p>
    <w:p w:rsidR="000D34CD" w:rsidRPr="00247A36" w:rsidRDefault="000D34CD" w:rsidP="00F049CE">
      <w:pPr>
        <w:numPr>
          <w:ilvl w:val="0"/>
          <w:numId w:val="13"/>
        </w:numPr>
        <w:spacing w:line="336" w:lineRule="atLeast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Register for an account and create a personal profile on the Royal Society of Edinburgh (RSE) website at </w:t>
      </w:r>
      <w:hyperlink r:id="rId7" w:history="1">
        <w:r w:rsidR="00F049CE" w:rsidRPr="00F049CE">
          <w:rPr>
            <w:rStyle w:val="Hyperlink"/>
            <w:rFonts w:ascii="Arial" w:hAnsi="Arial" w:cs="Arial"/>
            <w:sz w:val="22"/>
            <w:szCs w:val="22"/>
          </w:rPr>
          <w:t>http://www.rse.org.uk/my-account/</w:t>
        </w:r>
      </w:hyperlink>
      <w:r w:rsidR="00F049CE">
        <w:t xml:space="preserve"> </w:t>
      </w:r>
    </w:p>
    <w:p w:rsidR="000D34CD" w:rsidRPr="00247A36" w:rsidRDefault="000D34CD" w:rsidP="000D34CD">
      <w:pPr>
        <w:numPr>
          <w:ilvl w:val="0"/>
          <w:numId w:val="13"/>
        </w:numPr>
        <w:spacing w:line="336" w:lineRule="atLeast"/>
        <w:ind w:left="709" w:hanging="425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>Through the RSE portal, access the</w:t>
      </w:r>
      <w:r w:rsidR="00592B29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8" w:history="1">
        <w:r w:rsidR="00592B29" w:rsidRPr="00A532DF">
          <w:rPr>
            <w:rStyle w:val="Hyperlink"/>
            <w:rFonts w:ascii="Arial" w:hAnsi="Arial" w:cs="Arial"/>
            <w:sz w:val="22"/>
            <w:szCs w:val="22"/>
          </w:rPr>
          <w:t>Scottish Crucible</w:t>
        </w:r>
        <w:r w:rsidRPr="00A532DF">
          <w:rPr>
            <w:rStyle w:val="Hyperlink"/>
            <w:rFonts w:ascii="Arial" w:hAnsi="Arial" w:cs="Arial"/>
            <w:sz w:val="22"/>
            <w:szCs w:val="22"/>
          </w:rPr>
          <w:t xml:space="preserve"> application form</w:t>
        </w:r>
      </w:hyperlink>
      <w:bookmarkStart w:id="2" w:name="_GoBack"/>
      <w:bookmarkEnd w:id="2"/>
      <w:r w:rsidRPr="00247A36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592B29">
        <w:rPr>
          <w:rFonts w:ascii="Arial" w:hAnsi="Arial" w:cs="Arial"/>
          <w:color w:val="333333"/>
          <w:sz w:val="22"/>
          <w:szCs w:val="22"/>
        </w:rPr>
        <w:t xml:space="preserve">the online </w:t>
      </w:r>
      <w:r w:rsidRPr="00247A36">
        <w:rPr>
          <w:rFonts w:ascii="Arial" w:hAnsi="Arial" w:cs="Arial"/>
          <w:color w:val="333333"/>
          <w:sz w:val="22"/>
          <w:szCs w:val="22"/>
        </w:rPr>
        <w:t>equa</w:t>
      </w:r>
      <w:r w:rsidR="00592B29">
        <w:rPr>
          <w:rFonts w:ascii="Arial" w:hAnsi="Arial" w:cs="Arial"/>
          <w:color w:val="333333"/>
          <w:sz w:val="22"/>
          <w:szCs w:val="22"/>
        </w:rPr>
        <w:t>l opportunities monitoring form (link provided in the application form)</w:t>
      </w:r>
    </w:p>
    <w:p w:rsidR="0060691F" w:rsidRPr="00247A36" w:rsidRDefault="0060691F" w:rsidP="000D34CD">
      <w:pPr>
        <w:numPr>
          <w:ilvl w:val="0"/>
          <w:numId w:val="13"/>
        </w:numPr>
        <w:spacing w:line="336" w:lineRule="atLeast"/>
        <w:ind w:left="709" w:hanging="425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Complete the </w:t>
      </w:r>
      <w:r w:rsidR="007E063D" w:rsidRPr="00247A36">
        <w:rPr>
          <w:rFonts w:ascii="Arial" w:hAnsi="Arial" w:cs="Arial"/>
          <w:color w:val="333333"/>
          <w:sz w:val="22"/>
          <w:szCs w:val="22"/>
        </w:rPr>
        <w:t xml:space="preserve">Application </w:t>
      </w:r>
      <w:r w:rsidR="008567BA" w:rsidRPr="00247A36">
        <w:rPr>
          <w:rFonts w:ascii="Arial" w:hAnsi="Arial" w:cs="Arial"/>
          <w:color w:val="333333"/>
          <w:sz w:val="22"/>
          <w:szCs w:val="22"/>
        </w:rPr>
        <w:t xml:space="preserve">form </w:t>
      </w:r>
      <w:r w:rsidRPr="00247A36">
        <w:rPr>
          <w:rFonts w:ascii="Arial" w:hAnsi="Arial" w:cs="Arial"/>
          <w:color w:val="333333"/>
          <w:sz w:val="22"/>
          <w:szCs w:val="22"/>
        </w:rPr>
        <w:t xml:space="preserve">and the </w:t>
      </w:r>
      <w:r w:rsidR="007E063D" w:rsidRPr="00247A36">
        <w:rPr>
          <w:rFonts w:ascii="Arial" w:hAnsi="Arial" w:cs="Arial"/>
          <w:color w:val="333333"/>
          <w:sz w:val="22"/>
          <w:szCs w:val="22"/>
        </w:rPr>
        <w:t>E</w:t>
      </w:r>
      <w:r w:rsidRPr="00247A36">
        <w:rPr>
          <w:rFonts w:ascii="Arial" w:hAnsi="Arial" w:cs="Arial"/>
          <w:color w:val="333333"/>
          <w:sz w:val="22"/>
          <w:szCs w:val="22"/>
        </w:rPr>
        <w:t xml:space="preserve">qual </w:t>
      </w:r>
      <w:r w:rsidR="007E063D" w:rsidRPr="00247A36">
        <w:rPr>
          <w:rFonts w:ascii="Arial" w:hAnsi="Arial" w:cs="Arial"/>
          <w:color w:val="333333"/>
          <w:sz w:val="22"/>
          <w:szCs w:val="22"/>
        </w:rPr>
        <w:t>O</w:t>
      </w:r>
      <w:r w:rsidRPr="00247A36">
        <w:rPr>
          <w:rFonts w:ascii="Arial" w:hAnsi="Arial" w:cs="Arial"/>
          <w:color w:val="333333"/>
          <w:sz w:val="22"/>
          <w:szCs w:val="22"/>
        </w:rPr>
        <w:t xml:space="preserve">pportunities </w:t>
      </w:r>
      <w:r w:rsidR="007E063D" w:rsidRPr="00247A36">
        <w:rPr>
          <w:rFonts w:ascii="Arial" w:hAnsi="Arial" w:cs="Arial"/>
          <w:color w:val="333333"/>
          <w:sz w:val="22"/>
          <w:szCs w:val="22"/>
        </w:rPr>
        <w:t>M</w:t>
      </w:r>
      <w:r w:rsidRPr="00247A36">
        <w:rPr>
          <w:rFonts w:ascii="Arial" w:hAnsi="Arial" w:cs="Arial"/>
          <w:color w:val="333333"/>
          <w:sz w:val="22"/>
          <w:szCs w:val="22"/>
        </w:rPr>
        <w:t>onitoring form</w:t>
      </w:r>
    </w:p>
    <w:p w:rsidR="007E063D" w:rsidRPr="00247A36" w:rsidRDefault="007E063D" w:rsidP="000D34CD">
      <w:pPr>
        <w:numPr>
          <w:ilvl w:val="0"/>
          <w:numId w:val="13"/>
        </w:numPr>
        <w:spacing w:before="100" w:beforeAutospacing="1" w:after="100" w:afterAutospacing="1" w:line="336" w:lineRule="atLeast"/>
        <w:ind w:left="709" w:hanging="425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>Prepare</w:t>
      </w:r>
      <w:r w:rsidR="0060691F" w:rsidRPr="00247A36">
        <w:rPr>
          <w:rFonts w:ascii="Arial" w:hAnsi="Arial" w:cs="Arial"/>
          <w:color w:val="333333"/>
          <w:sz w:val="22"/>
          <w:szCs w:val="22"/>
        </w:rPr>
        <w:t xml:space="preserve"> a </w:t>
      </w:r>
      <w:r w:rsidR="008567BA" w:rsidRPr="00247A36">
        <w:rPr>
          <w:rFonts w:ascii="Arial" w:hAnsi="Arial" w:cs="Arial"/>
          <w:color w:val="333333"/>
          <w:sz w:val="22"/>
          <w:szCs w:val="22"/>
        </w:rPr>
        <w:t xml:space="preserve">copy of your CV including a key publications list (publications list should be no longer than 3 sides) </w:t>
      </w:r>
      <w:r w:rsidR="0060691F" w:rsidRPr="00247A36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E063D" w:rsidRPr="00F5442B" w:rsidRDefault="007E063D" w:rsidP="000D34CD">
      <w:pPr>
        <w:numPr>
          <w:ilvl w:val="0"/>
          <w:numId w:val="13"/>
        </w:numPr>
        <w:spacing w:before="100" w:beforeAutospacing="1" w:after="100" w:afterAutospacing="1" w:line="336" w:lineRule="atLeast"/>
        <w:ind w:left="709" w:hanging="425"/>
        <w:rPr>
          <w:rFonts w:ascii="Arial" w:hAnsi="Arial" w:cs="Arial"/>
          <w:color w:val="333333"/>
          <w:sz w:val="22"/>
          <w:szCs w:val="22"/>
        </w:rPr>
      </w:pPr>
      <w:r w:rsidRPr="00247A36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  <w:t>Send y</w:t>
      </w:r>
      <w:r w:rsidR="00F5442B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  <w:t xml:space="preserve">our completed Application form </w:t>
      </w:r>
      <w:r w:rsidRPr="00247A36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  <w:t xml:space="preserve">and CV by email to </w:t>
      </w:r>
      <w:hyperlink r:id="rId9" w:history="1">
        <w:r w:rsidR="00F5442B" w:rsidRPr="00F5442B">
          <w:rPr>
            <w:rStyle w:val="Hyperlink"/>
            <w:color w:val="0070C0"/>
          </w:rPr>
          <w:t>prizes@theRSE.org.uk</w:t>
        </w:r>
      </w:hyperlink>
    </w:p>
    <w:p w:rsidR="00F5442B" w:rsidRPr="00247A36" w:rsidRDefault="00F5442B" w:rsidP="00F5442B">
      <w:pPr>
        <w:spacing w:before="100" w:beforeAutospacing="1" w:after="100" w:afterAutospacing="1" w:line="336" w:lineRule="atLeast"/>
        <w:ind w:left="709"/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</w:pPr>
    </w:p>
    <w:p w:rsidR="000D34CD" w:rsidRPr="00247A36" w:rsidRDefault="000D34CD" w:rsidP="000D34CD">
      <w:pPr>
        <w:spacing w:before="100" w:beforeAutospacing="1" w:after="100" w:afterAutospacing="1" w:line="336" w:lineRule="atLeast"/>
        <w:rPr>
          <w:rStyle w:val="Strong"/>
          <w:rFonts w:ascii="Arial" w:hAnsi="Arial" w:cs="Arial"/>
          <w:bCs w:val="0"/>
          <w:sz w:val="22"/>
          <w:szCs w:val="22"/>
        </w:rPr>
      </w:pPr>
      <w:r w:rsidRPr="00247A36">
        <w:rPr>
          <w:rStyle w:val="Strong"/>
          <w:rFonts w:ascii="Arial" w:hAnsi="Arial" w:cs="Arial"/>
          <w:bCs w:val="0"/>
          <w:sz w:val="22"/>
          <w:szCs w:val="22"/>
        </w:rPr>
        <w:t>Please note:</w:t>
      </w:r>
    </w:p>
    <w:p w:rsidR="000D34CD" w:rsidRPr="00247A36" w:rsidRDefault="000D34CD" w:rsidP="000D34CD">
      <w:pPr>
        <w:pStyle w:val="ListParagraph"/>
        <w:numPr>
          <w:ilvl w:val="0"/>
          <w:numId w:val="14"/>
        </w:numPr>
        <w:spacing w:line="360" w:lineRule="auto"/>
        <w:ind w:left="709" w:hanging="425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47A36">
        <w:rPr>
          <w:rStyle w:val="Strong"/>
          <w:rFonts w:ascii="Arial" w:hAnsi="Arial" w:cs="Arial"/>
          <w:b w:val="0"/>
          <w:bCs w:val="0"/>
          <w:sz w:val="22"/>
          <w:szCs w:val="22"/>
        </w:rPr>
        <w:t>The RSE cannot accept zip files</w:t>
      </w:r>
    </w:p>
    <w:p w:rsidR="008567BA" w:rsidRPr="00F5442B" w:rsidRDefault="008567BA" w:rsidP="000D34CD">
      <w:pPr>
        <w:numPr>
          <w:ilvl w:val="0"/>
          <w:numId w:val="13"/>
        </w:numPr>
        <w:spacing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5442B">
        <w:rPr>
          <w:rStyle w:val="Strong"/>
          <w:rFonts w:ascii="Arial" w:hAnsi="Arial" w:cs="Arial"/>
          <w:sz w:val="22"/>
          <w:szCs w:val="22"/>
        </w:rPr>
        <w:t xml:space="preserve">Please ensure that you submit your CV </w:t>
      </w:r>
      <w:r w:rsidR="007E063D" w:rsidRPr="00F5442B">
        <w:rPr>
          <w:rStyle w:val="Strong"/>
          <w:rFonts w:ascii="Arial" w:hAnsi="Arial" w:cs="Arial"/>
          <w:sz w:val="22"/>
          <w:szCs w:val="22"/>
        </w:rPr>
        <w:t>with your application</w:t>
      </w:r>
      <w:r w:rsidR="007E063D" w:rsidRPr="00247A36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F5442B">
        <w:rPr>
          <w:rStyle w:val="Strong"/>
          <w:rFonts w:ascii="Arial" w:hAnsi="Arial" w:cs="Arial"/>
          <w:b w:val="0"/>
          <w:sz w:val="22"/>
          <w:szCs w:val="22"/>
        </w:rPr>
        <w:t>- an application submitted without a CV will not be considered</w:t>
      </w:r>
      <w:r w:rsidRPr="00F5442B">
        <w:rPr>
          <w:rFonts w:ascii="Arial" w:hAnsi="Arial" w:cs="Arial"/>
          <w:b/>
          <w:sz w:val="22"/>
          <w:szCs w:val="22"/>
        </w:rPr>
        <w:t xml:space="preserve"> </w:t>
      </w:r>
    </w:p>
    <w:p w:rsidR="00F91012" w:rsidRPr="00F5442B" w:rsidRDefault="008567BA" w:rsidP="00F91012">
      <w:pPr>
        <w:numPr>
          <w:ilvl w:val="0"/>
          <w:numId w:val="13"/>
        </w:numPr>
        <w:spacing w:line="360" w:lineRule="auto"/>
        <w:ind w:left="709" w:hanging="425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5442B">
        <w:rPr>
          <w:rStyle w:val="Strong"/>
          <w:rFonts w:ascii="Arial" w:hAnsi="Arial" w:cs="Arial"/>
          <w:sz w:val="22"/>
          <w:szCs w:val="22"/>
        </w:rPr>
        <w:t xml:space="preserve">Please do NOT include any other additional material </w:t>
      </w:r>
      <w:r w:rsidRPr="00F5442B">
        <w:rPr>
          <w:rStyle w:val="Strong"/>
          <w:rFonts w:ascii="Arial" w:hAnsi="Arial" w:cs="Arial"/>
          <w:b w:val="0"/>
          <w:sz w:val="22"/>
          <w:szCs w:val="22"/>
        </w:rPr>
        <w:t xml:space="preserve">as it will make your application ineligible </w:t>
      </w:r>
    </w:p>
    <w:p w:rsidR="008567BA" w:rsidRPr="00247A36" w:rsidRDefault="008567BA" w:rsidP="000D34CD">
      <w:pPr>
        <w:numPr>
          <w:ilvl w:val="0"/>
          <w:numId w:val="13"/>
        </w:numPr>
        <w:spacing w:line="360" w:lineRule="auto"/>
        <w:ind w:left="709" w:hanging="425"/>
        <w:rPr>
          <w:rFonts w:ascii="Arial" w:hAnsi="Arial" w:cs="Arial"/>
          <w:color w:val="333333"/>
          <w:sz w:val="22"/>
          <w:szCs w:val="22"/>
        </w:rPr>
      </w:pPr>
      <w:r w:rsidRPr="00247A36">
        <w:rPr>
          <w:rFonts w:ascii="Arial" w:hAnsi="Arial" w:cs="Arial"/>
          <w:color w:val="333333"/>
          <w:sz w:val="22"/>
          <w:szCs w:val="22"/>
        </w:rPr>
        <w:t xml:space="preserve">The Applications are open from </w:t>
      </w:r>
      <w:r w:rsidR="00F468C4">
        <w:rPr>
          <w:rFonts w:ascii="Arial" w:hAnsi="Arial" w:cs="Arial"/>
          <w:b/>
          <w:color w:val="FF0000"/>
          <w:sz w:val="22"/>
          <w:szCs w:val="22"/>
        </w:rPr>
        <w:t>Wednesday 13</w:t>
      </w:r>
      <w:r w:rsidR="00F468C4" w:rsidRPr="00F468C4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F468C4">
        <w:rPr>
          <w:rFonts w:ascii="Arial" w:hAnsi="Arial" w:cs="Arial"/>
          <w:b/>
          <w:color w:val="FF0000"/>
          <w:sz w:val="22"/>
          <w:szCs w:val="22"/>
        </w:rPr>
        <w:t xml:space="preserve"> December</w:t>
      </w:r>
      <w:r w:rsidR="002676BF" w:rsidRPr="00C8014B">
        <w:rPr>
          <w:rFonts w:ascii="Arial" w:hAnsi="Arial" w:cs="Arial"/>
          <w:b/>
          <w:color w:val="FF0000"/>
          <w:sz w:val="22"/>
          <w:szCs w:val="22"/>
        </w:rPr>
        <w:t xml:space="preserve"> 201</w:t>
      </w:r>
      <w:r w:rsidR="00C8014B">
        <w:rPr>
          <w:rFonts w:ascii="Arial" w:hAnsi="Arial" w:cs="Arial"/>
          <w:b/>
          <w:color w:val="FF0000"/>
          <w:sz w:val="22"/>
          <w:szCs w:val="22"/>
        </w:rPr>
        <w:t>7</w:t>
      </w:r>
      <w:r w:rsidR="002676BF" w:rsidRPr="00C8014B">
        <w:rPr>
          <w:rFonts w:ascii="Arial" w:hAnsi="Arial" w:cs="Arial"/>
          <w:color w:val="FF0000"/>
          <w:sz w:val="22"/>
          <w:szCs w:val="22"/>
        </w:rPr>
        <w:t xml:space="preserve"> </w:t>
      </w:r>
      <w:r w:rsidR="002676BF" w:rsidRPr="00247A36">
        <w:rPr>
          <w:rFonts w:ascii="Arial" w:hAnsi="Arial" w:cs="Arial"/>
          <w:sz w:val="22"/>
          <w:szCs w:val="22"/>
        </w:rPr>
        <w:t xml:space="preserve">until </w:t>
      </w:r>
      <w:r w:rsidR="002676BF" w:rsidRPr="00C8014B">
        <w:rPr>
          <w:rFonts w:ascii="Arial" w:hAnsi="Arial" w:cs="Arial"/>
          <w:b/>
          <w:color w:val="FF0000"/>
          <w:sz w:val="22"/>
          <w:szCs w:val="22"/>
        </w:rPr>
        <w:t>5pm</w:t>
      </w:r>
      <w:r w:rsidR="002676BF" w:rsidRPr="00C8014B">
        <w:rPr>
          <w:rFonts w:ascii="Arial" w:hAnsi="Arial" w:cs="Arial"/>
          <w:color w:val="FF0000"/>
          <w:sz w:val="22"/>
          <w:szCs w:val="22"/>
        </w:rPr>
        <w:t xml:space="preserve"> </w:t>
      </w:r>
      <w:r w:rsidR="002676BF" w:rsidRPr="00C8014B">
        <w:rPr>
          <w:rFonts w:ascii="Arial" w:hAnsi="Arial" w:cs="Arial"/>
          <w:b/>
          <w:color w:val="FF0000"/>
          <w:sz w:val="22"/>
          <w:szCs w:val="22"/>
        </w:rPr>
        <w:t xml:space="preserve">Tuesday </w:t>
      </w:r>
      <w:r w:rsidR="00681D89">
        <w:rPr>
          <w:rFonts w:ascii="Arial" w:hAnsi="Arial" w:cs="Arial"/>
          <w:b/>
          <w:color w:val="FF0000"/>
          <w:sz w:val="22"/>
          <w:szCs w:val="22"/>
        </w:rPr>
        <w:t>13</w:t>
      </w:r>
      <w:r w:rsidR="00F468C4" w:rsidRPr="00F468C4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F468C4">
        <w:rPr>
          <w:rFonts w:ascii="Arial" w:hAnsi="Arial" w:cs="Arial"/>
          <w:b/>
          <w:color w:val="FF0000"/>
          <w:sz w:val="22"/>
          <w:szCs w:val="22"/>
        </w:rPr>
        <w:t xml:space="preserve"> February</w:t>
      </w:r>
      <w:r w:rsidR="002676BF" w:rsidRPr="00C8014B">
        <w:rPr>
          <w:rFonts w:ascii="Arial" w:hAnsi="Arial" w:cs="Arial"/>
          <w:b/>
          <w:color w:val="FF0000"/>
          <w:sz w:val="22"/>
          <w:szCs w:val="22"/>
        </w:rPr>
        <w:t xml:space="preserve"> 201</w:t>
      </w:r>
      <w:r w:rsidR="00C8014B">
        <w:rPr>
          <w:rFonts w:ascii="Arial" w:hAnsi="Arial" w:cs="Arial"/>
          <w:b/>
          <w:color w:val="FF0000"/>
          <w:sz w:val="22"/>
          <w:szCs w:val="22"/>
        </w:rPr>
        <w:t>8</w:t>
      </w:r>
      <w:r w:rsidR="002676BF" w:rsidRPr="002676BF">
        <w:rPr>
          <w:rFonts w:ascii="Arial" w:hAnsi="Arial" w:cs="Arial"/>
          <w:sz w:val="22"/>
          <w:szCs w:val="22"/>
        </w:rPr>
        <w:t xml:space="preserve">. </w:t>
      </w:r>
      <w:r w:rsidRPr="00247A36">
        <w:rPr>
          <w:rFonts w:ascii="Arial" w:hAnsi="Arial" w:cs="Arial"/>
          <w:color w:val="333333"/>
          <w:sz w:val="22"/>
          <w:szCs w:val="22"/>
        </w:rPr>
        <w:t>Any applications received after the closing date will not be considered</w:t>
      </w:r>
      <w:r w:rsidR="00F468C4">
        <w:rPr>
          <w:rFonts w:ascii="Arial" w:hAnsi="Arial" w:cs="Arial"/>
          <w:color w:val="333333"/>
          <w:sz w:val="22"/>
          <w:szCs w:val="22"/>
        </w:rPr>
        <w:t>.</w:t>
      </w:r>
      <w:r w:rsidRPr="00247A36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8567BA" w:rsidRPr="00247A36" w:rsidRDefault="008567BA" w:rsidP="00247A36">
      <w:pPr>
        <w:pStyle w:val="Heading3"/>
      </w:pPr>
      <w:r w:rsidRPr="00247A36">
        <w:t xml:space="preserve">Timescales, assessment and decision making </w:t>
      </w:r>
      <w:bookmarkStart w:id="3" w:name="assessment"/>
      <w:bookmarkEnd w:id="3"/>
    </w:p>
    <w:p w:rsidR="008567BA" w:rsidRPr="00247A36" w:rsidRDefault="00F91012" w:rsidP="008567BA">
      <w:pPr>
        <w:pStyle w:val="NormalWeb2"/>
        <w:rPr>
          <w:rFonts w:ascii="Arial" w:hAnsi="Arial" w:cs="Arial"/>
          <w:sz w:val="22"/>
          <w:szCs w:val="22"/>
        </w:rPr>
      </w:pPr>
      <w:r w:rsidRPr="00247A36">
        <w:rPr>
          <w:rFonts w:ascii="Arial" w:hAnsi="Arial" w:cs="Arial"/>
          <w:sz w:val="22"/>
          <w:szCs w:val="22"/>
        </w:rPr>
        <w:t>The RSE Awards Office will acknowledge receipt of all applications within 72 hours.</w:t>
      </w:r>
      <w:r w:rsidR="008567BA" w:rsidRPr="00247A36">
        <w:rPr>
          <w:rFonts w:ascii="Arial" w:hAnsi="Arial" w:cs="Arial"/>
          <w:sz w:val="22"/>
          <w:szCs w:val="22"/>
        </w:rPr>
        <w:t xml:space="preserve"> Your application will then go through an assessment process involving </w:t>
      </w:r>
      <w:r w:rsidR="00AF1D95" w:rsidRPr="00247A36">
        <w:rPr>
          <w:rFonts w:ascii="Arial" w:hAnsi="Arial" w:cs="Arial"/>
          <w:sz w:val="22"/>
          <w:szCs w:val="22"/>
        </w:rPr>
        <w:t>a selection panel</w:t>
      </w:r>
      <w:r w:rsidR="006F5029" w:rsidRPr="00247A36">
        <w:rPr>
          <w:rFonts w:ascii="Arial" w:hAnsi="Arial" w:cs="Arial"/>
          <w:sz w:val="22"/>
          <w:szCs w:val="22"/>
        </w:rPr>
        <w:t xml:space="preserve"> </w:t>
      </w:r>
      <w:r w:rsidR="00D43A04" w:rsidRPr="00247A36">
        <w:rPr>
          <w:rFonts w:ascii="Arial" w:hAnsi="Arial" w:cs="Arial"/>
          <w:sz w:val="22"/>
          <w:szCs w:val="22"/>
        </w:rPr>
        <w:t>including</w:t>
      </w:r>
      <w:r w:rsidR="006F5029" w:rsidRPr="00247A36">
        <w:rPr>
          <w:rFonts w:ascii="Arial" w:hAnsi="Arial" w:cs="Arial"/>
          <w:sz w:val="22"/>
          <w:szCs w:val="22"/>
        </w:rPr>
        <w:t xml:space="preserve"> Fellows of the Royal Society of Edinburgh</w:t>
      </w:r>
      <w:r w:rsidR="008567BA" w:rsidRPr="00247A36">
        <w:rPr>
          <w:rFonts w:ascii="Arial" w:hAnsi="Arial" w:cs="Arial"/>
          <w:sz w:val="22"/>
          <w:szCs w:val="22"/>
        </w:rPr>
        <w:t xml:space="preserve">. </w:t>
      </w:r>
      <w:r w:rsidR="006F5029" w:rsidRPr="00247A36">
        <w:rPr>
          <w:rFonts w:ascii="Arial" w:hAnsi="Arial" w:cs="Arial"/>
          <w:sz w:val="22"/>
          <w:szCs w:val="22"/>
        </w:rPr>
        <w:t xml:space="preserve"> We </w:t>
      </w:r>
      <w:r w:rsidR="00D43A04" w:rsidRPr="00247A36">
        <w:rPr>
          <w:rFonts w:ascii="Arial" w:hAnsi="Arial" w:cs="Arial"/>
          <w:sz w:val="22"/>
          <w:szCs w:val="22"/>
        </w:rPr>
        <w:t>will</w:t>
      </w:r>
      <w:r w:rsidR="008567BA" w:rsidRPr="00247A36">
        <w:rPr>
          <w:rFonts w:ascii="Arial" w:hAnsi="Arial" w:cs="Arial"/>
          <w:sz w:val="22"/>
          <w:szCs w:val="22"/>
        </w:rPr>
        <w:t xml:space="preserve"> inform applicants of the outcomes of the decision-making process </w:t>
      </w:r>
      <w:r w:rsidR="00F46630">
        <w:rPr>
          <w:rFonts w:ascii="Arial" w:hAnsi="Arial" w:cs="Arial"/>
          <w:sz w:val="22"/>
          <w:szCs w:val="22"/>
        </w:rPr>
        <w:t>in</w:t>
      </w:r>
      <w:r w:rsidR="00AB53A8">
        <w:rPr>
          <w:rFonts w:ascii="Arial" w:hAnsi="Arial" w:cs="Arial"/>
          <w:sz w:val="22"/>
          <w:szCs w:val="22"/>
        </w:rPr>
        <w:t xml:space="preserve"> </w:t>
      </w:r>
      <w:r w:rsidR="00F468C4">
        <w:rPr>
          <w:rFonts w:ascii="Arial" w:hAnsi="Arial" w:cs="Arial"/>
          <w:sz w:val="22"/>
          <w:szCs w:val="22"/>
        </w:rPr>
        <w:t>April</w:t>
      </w:r>
      <w:r w:rsidR="00AB53A8" w:rsidRPr="00C8014B">
        <w:rPr>
          <w:rFonts w:ascii="Arial" w:hAnsi="Arial" w:cs="Arial"/>
          <w:color w:val="FF0000"/>
          <w:sz w:val="22"/>
          <w:szCs w:val="22"/>
        </w:rPr>
        <w:t xml:space="preserve"> </w:t>
      </w:r>
      <w:r w:rsidR="00AB53A8" w:rsidRPr="00F468C4">
        <w:rPr>
          <w:rFonts w:ascii="Arial" w:hAnsi="Arial" w:cs="Arial"/>
          <w:color w:val="auto"/>
          <w:sz w:val="22"/>
          <w:szCs w:val="22"/>
        </w:rPr>
        <w:t>201</w:t>
      </w:r>
      <w:r w:rsidR="00C8014B" w:rsidRPr="00F468C4">
        <w:rPr>
          <w:rFonts w:ascii="Arial" w:hAnsi="Arial" w:cs="Arial"/>
          <w:color w:val="auto"/>
          <w:sz w:val="22"/>
          <w:szCs w:val="22"/>
        </w:rPr>
        <w:t>8</w:t>
      </w:r>
      <w:r w:rsidR="00AB53A8" w:rsidRPr="00F468C4">
        <w:rPr>
          <w:rFonts w:ascii="Arial" w:hAnsi="Arial" w:cs="Arial"/>
          <w:color w:val="auto"/>
          <w:sz w:val="22"/>
          <w:szCs w:val="22"/>
        </w:rPr>
        <w:t>.</w:t>
      </w:r>
    </w:p>
    <w:p w:rsidR="008567BA" w:rsidRPr="00247A36" w:rsidRDefault="008567BA">
      <w:pPr>
        <w:rPr>
          <w:rFonts w:ascii="Arial" w:hAnsi="Arial" w:cs="Arial"/>
          <w:sz w:val="22"/>
          <w:szCs w:val="22"/>
          <w:lang w:val="en-GB"/>
        </w:rPr>
      </w:pPr>
    </w:p>
    <w:sectPr w:rsidR="008567BA" w:rsidRPr="00247A36" w:rsidSect="00247A36">
      <w:headerReference w:type="default" r:id="rId10"/>
      <w:headerReference w:type="first" r:id="rId11"/>
      <w:pgSz w:w="12240" w:h="15840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13" w:rsidRDefault="008D4D13" w:rsidP="008D4D13">
      <w:r>
        <w:separator/>
      </w:r>
    </w:p>
  </w:endnote>
  <w:endnote w:type="continuationSeparator" w:id="0">
    <w:p w:rsidR="008D4D13" w:rsidRDefault="008D4D13" w:rsidP="008D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13" w:rsidRDefault="008D4D13" w:rsidP="008D4D13">
      <w:r>
        <w:separator/>
      </w:r>
    </w:p>
  </w:footnote>
  <w:footnote w:type="continuationSeparator" w:id="0">
    <w:p w:rsidR="008D4D13" w:rsidRDefault="008D4D13" w:rsidP="008D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13" w:rsidRDefault="008D4D1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167005</wp:posOffset>
              </wp:positionV>
              <wp:extent cx="2743200" cy="45720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D13" w:rsidRDefault="008D4D13" w:rsidP="008D4D1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Scottish Crucible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.75pt;margin-top:13.15pt;width:3in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jn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" filled="f" stroked="f">
              <v:textbox>
                <w:txbxContent>
                  <w:p w:rsidR="008D4D13" w:rsidRDefault="008D4D13" w:rsidP="008D4D13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32"/>
                        <w:szCs w:val="32"/>
                      </w:rPr>
                      <w:t>Scottish Crucible 2014</w:t>
                    </w:r>
                  </w:p>
                </w:txbxContent>
              </v:textbox>
            </v:shape>
          </w:pict>
        </mc:Fallback>
      </mc:AlternateContent>
    </w:r>
  </w:p>
  <w:p w:rsidR="008D4D13" w:rsidRDefault="008D4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36" w:rsidRDefault="000736CE" w:rsidP="000736CE">
    <w:pPr>
      <w:pStyle w:val="Header"/>
      <w:jc w:val="right"/>
    </w:pPr>
    <w:r w:rsidRPr="000736CE">
      <w:rPr>
        <w:noProof/>
        <w:lang w:val="en-GB" w:eastAsia="en-GB"/>
      </w:rPr>
      <w:drawing>
        <wp:inline distT="0" distB="0" distL="0" distR="0">
          <wp:extent cx="1406966" cy="1228725"/>
          <wp:effectExtent l="0" t="0" r="3175" b="0"/>
          <wp:docPr id="1" name="Picture 1" descr="C:\Users\RN67\AppData\Local\Microsoft\Windows\Temporary Internet Files\Content.Outlook\7V11VH2M\RSE Primary Colour Logo Group B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N67\AppData\Local\Microsoft\Windows\Temporary Internet Files\Content.Outlook\7V11VH2M\RSE Primary Colour Logo Group B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711" cy="123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A36" w:rsidRPr="00247A3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-2085975</wp:posOffset>
          </wp:positionH>
          <wp:positionV relativeFrom="paragraph">
            <wp:posOffset>-1182745</wp:posOffset>
          </wp:positionV>
          <wp:extent cx="3746183" cy="3067050"/>
          <wp:effectExtent l="0" t="0" r="698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183" cy="306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950"/>
    <w:multiLevelType w:val="hybridMultilevel"/>
    <w:tmpl w:val="C5D0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748"/>
    <w:multiLevelType w:val="multilevel"/>
    <w:tmpl w:val="38765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72A19"/>
    <w:multiLevelType w:val="multilevel"/>
    <w:tmpl w:val="98F4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C61C8"/>
    <w:multiLevelType w:val="multilevel"/>
    <w:tmpl w:val="0E727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A16CE"/>
    <w:multiLevelType w:val="multilevel"/>
    <w:tmpl w:val="0E0EA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32BE8"/>
    <w:multiLevelType w:val="hybridMultilevel"/>
    <w:tmpl w:val="52168C5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36A4CE6"/>
    <w:multiLevelType w:val="hybridMultilevel"/>
    <w:tmpl w:val="AD76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49CD"/>
    <w:multiLevelType w:val="multilevel"/>
    <w:tmpl w:val="06BC9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43BBF"/>
    <w:multiLevelType w:val="multilevel"/>
    <w:tmpl w:val="A34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84C4A"/>
    <w:multiLevelType w:val="multilevel"/>
    <w:tmpl w:val="EB6C3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0651D"/>
    <w:multiLevelType w:val="multilevel"/>
    <w:tmpl w:val="C566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70393"/>
    <w:multiLevelType w:val="multilevel"/>
    <w:tmpl w:val="7968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32B55"/>
    <w:multiLevelType w:val="multilevel"/>
    <w:tmpl w:val="37F07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B45F7"/>
    <w:multiLevelType w:val="multilevel"/>
    <w:tmpl w:val="9CE8E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978D8"/>
    <w:multiLevelType w:val="multilevel"/>
    <w:tmpl w:val="85C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F411C"/>
    <w:multiLevelType w:val="multilevel"/>
    <w:tmpl w:val="41886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61410"/>
    <w:multiLevelType w:val="multilevel"/>
    <w:tmpl w:val="D808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55C3E"/>
    <w:multiLevelType w:val="multilevel"/>
    <w:tmpl w:val="EBD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4C4A8F"/>
    <w:multiLevelType w:val="multilevel"/>
    <w:tmpl w:val="210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4"/>
  </w:num>
  <w:num w:numId="11">
    <w:abstractNumId w:val="10"/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BA"/>
    <w:rsid w:val="00036EEF"/>
    <w:rsid w:val="00067AE0"/>
    <w:rsid w:val="000736CE"/>
    <w:rsid w:val="000D34CD"/>
    <w:rsid w:val="00100FC6"/>
    <w:rsid w:val="00137578"/>
    <w:rsid w:val="00247A36"/>
    <w:rsid w:val="002676BF"/>
    <w:rsid w:val="002C092C"/>
    <w:rsid w:val="002C262D"/>
    <w:rsid w:val="00383BED"/>
    <w:rsid w:val="003B608C"/>
    <w:rsid w:val="00442129"/>
    <w:rsid w:val="004567F1"/>
    <w:rsid w:val="0049022B"/>
    <w:rsid w:val="005623A6"/>
    <w:rsid w:val="00592B29"/>
    <w:rsid w:val="005A092F"/>
    <w:rsid w:val="005A4908"/>
    <w:rsid w:val="005C230B"/>
    <w:rsid w:val="00605B8E"/>
    <w:rsid w:val="0060691F"/>
    <w:rsid w:val="006347E8"/>
    <w:rsid w:val="00681D89"/>
    <w:rsid w:val="006A4F9A"/>
    <w:rsid w:val="006E20D6"/>
    <w:rsid w:val="006F5029"/>
    <w:rsid w:val="00750D9E"/>
    <w:rsid w:val="00760923"/>
    <w:rsid w:val="007666AE"/>
    <w:rsid w:val="00786E53"/>
    <w:rsid w:val="007A0F18"/>
    <w:rsid w:val="007C24D8"/>
    <w:rsid w:val="007C65F8"/>
    <w:rsid w:val="007C6E10"/>
    <w:rsid w:val="007E063D"/>
    <w:rsid w:val="007F5A3A"/>
    <w:rsid w:val="00833D0F"/>
    <w:rsid w:val="008567BA"/>
    <w:rsid w:val="00886354"/>
    <w:rsid w:val="00891D6F"/>
    <w:rsid w:val="008D4D13"/>
    <w:rsid w:val="00903D57"/>
    <w:rsid w:val="009648DE"/>
    <w:rsid w:val="00A11341"/>
    <w:rsid w:val="00A532DF"/>
    <w:rsid w:val="00AA6DF8"/>
    <w:rsid w:val="00AB53A8"/>
    <w:rsid w:val="00AE576A"/>
    <w:rsid w:val="00AF1D95"/>
    <w:rsid w:val="00B20838"/>
    <w:rsid w:val="00B54248"/>
    <w:rsid w:val="00BE0EB4"/>
    <w:rsid w:val="00C216A3"/>
    <w:rsid w:val="00C746C1"/>
    <w:rsid w:val="00C8014B"/>
    <w:rsid w:val="00C81CA7"/>
    <w:rsid w:val="00C902DD"/>
    <w:rsid w:val="00CC383C"/>
    <w:rsid w:val="00D43A04"/>
    <w:rsid w:val="00E96CC7"/>
    <w:rsid w:val="00EA2386"/>
    <w:rsid w:val="00ED0E62"/>
    <w:rsid w:val="00ED4B6F"/>
    <w:rsid w:val="00EE2DBF"/>
    <w:rsid w:val="00F049CE"/>
    <w:rsid w:val="00F33621"/>
    <w:rsid w:val="00F46630"/>
    <w:rsid w:val="00F468C4"/>
    <w:rsid w:val="00F5442B"/>
    <w:rsid w:val="00F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docId w15:val="{8E08C218-52F2-48BC-8A98-0FD07E3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567BA"/>
    <w:pPr>
      <w:outlineLvl w:val="0"/>
    </w:pPr>
    <w:rPr>
      <w:kern w:val="36"/>
      <w:sz w:val="64"/>
      <w:szCs w:val="64"/>
    </w:rPr>
  </w:style>
  <w:style w:type="paragraph" w:styleId="Heading3">
    <w:name w:val="heading 3"/>
    <w:basedOn w:val="Normal"/>
    <w:qFormat/>
    <w:rsid w:val="00247A36"/>
    <w:pPr>
      <w:spacing w:before="120" w:after="120" w:line="288" w:lineRule="atLeast"/>
      <w:outlineLvl w:val="2"/>
    </w:pPr>
    <w:rPr>
      <w:rFonts w:ascii="Arial" w:hAnsi="Arial" w:cs="Arial"/>
      <w:b/>
      <w:bCs/>
      <w:color w:val="28358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67BA"/>
    <w:rPr>
      <w:color w:val="0891BF"/>
      <w:u w:val="single"/>
    </w:rPr>
  </w:style>
  <w:style w:type="paragraph" w:customStyle="1" w:styleId="NormalWeb2">
    <w:name w:val="Normal (Web)2"/>
    <w:basedOn w:val="Normal"/>
    <w:rsid w:val="008567BA"/>
    <w:pPr>
      <w:spacing w:after="120" w:line="288" w:lineRule="atLeast"/>
    </w:pPr>
    <w:rPr>
      <w:color w:val="333333"/>
      <w:sz w:val="29"/>
      <w:szCs w:val="29"/>
    </w:rPr>
  </w:style>
  <w:style w:type="character" w:styleId="Strong">
    <w:name w:val="Strong"/>
    <w:qFormat/>
    <w:rsid w:val="008567BA"/>
    <w:rPr>
      <w:b/>
      <w:bCs/>
    </w:rPr>
  </w:style>
  <w:style w:type="paragraph" w:styleId="ListParagraph">
    <w:name w:val="List Paragraph"/>
    <w:basedOn w:val="Normal"/>
    <w:uiPriority w:val="34"/>
    <w:qFormat/>
    <w:rsid w:val="00833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4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D4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4D1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D1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04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17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5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61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38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8949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e.org.uk/awards/scottish-crucib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e.org.uk/my-accou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zes@theRSE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746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Crucible 2013 Guidance Notes</vt:lpstr>
    </vt:vector>
  </TitlesOfParts>
  <Company>University of St Andrews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Crucible 2013 Guidance Notes</dc:title>
  <dc:creator>ruth;Vicky Ingram</dc:creator>
  <cp:lastModifiedBy>Kennedy, Julie</cp:lastModifiedBy>
  <cp:revision>17</cp:revision>
  <cp:lastPrinted>2016-11-24T15:25:00Z</cp:lastPrinted>
  <dcterms:created xsi:type="dcterms:W3CDTF">2016-11-14T10:24:00Z</dcterms:created>
  <dcterms:modified xsi:type="dcterms:W3CDTF">2017-12-13T15:58:00Z</dcterms:modified>
</cp:coreProperties>
</file>